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38C757" w14:textId="77777777" w:rsidR="00DA2D48" w:rsidRDefault="00DA2D48">
      <w:r>
        <w:rPr>
          <w:noProof/>
        </w:rPr>
        <w:drawing>
          <wp:inline distT="0" distB="0" distL="0" distR="0" wp14:anchorId="1AAAA9B6" wp14:editId="220B4DBE">
            <wp:extent cx="6758697" cy="78538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clayton/Desktop/header flyer.png"/>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bwMode="auto">
                    <a:xfrm>
                      <a:off x="0" y="0"/>
                      <a:ext cx="6758697" cy="785380"/>
                    </a:xfrm>
                    <a:prstGeom prst="rect">
                      <a:avLst/>
                    </a:prstGeom>
                    <a:noFill/>
                    <a:ln>
                      <a:noFill/>
                    </a:ln>
                    <a:extLst>
                      <a:ext uri="{53640926-AAD7-44D8-BBD7-CCE9431645EC}">
                        <a14:shadowObscured xmlns:a14="http://schemas.microsoft.com/office/drawing/2010/main"/>
                      </a:ext>
                    </a:extLst>
                  </pic:spPr>
                </pic:pic>
              </a:graphicData>
            </a:graphic>
          </wp:inline>
        </w:drawing>
      </w:r>
    </w:p>
    <w:p w14:paraId="5C443530" w14:textId="43BFD0B5" w:rsidR="00DA2D48" w:rsidRDefault="00CC7463" w:rsidP="00CC7463">
      <w:pPr>
        <w:jc w:val="center"/>
      </w:pPr>
      <w:r w:rsidRPr="004539B3">
        <w:t xml:space="preserve">HELPING YOU NAVIGATE YOUR CHILD’S </w:t>
      </w:r>
      <w:r w:rsidR="00DB6ED6">
        <w:t>DIGITAL</w:t>
      </w:r>
      <w:r w:rsidRPr="004539B3">
        <w:t xml:space="preserve"> WORLD</w:t>
      </w:r>
    </w:p>
    <w:p w14:paraId="4376688B" w14:textId="77777777" w:rsidR="00CC7463" w:rsidRPr="00DA2D48" w:rsidRDefault="00CC7463" w:rsidP="00B7465D"/>
    <w:tbl>
      <w:tblPr>
        <w:tblStyle w:val="TableGrid"/>
        <w:tblW w:w="106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750"/>
        <w:gridCol w:w="540"/>
        <w:gridCol w:w="450"/>
        <w:gridCol w:w="2880"/>
      </w:tblGrid>
      <w:tr w:rsidR="00463583" w14:paraId="5E3B324B" w14:textId="77777777" w:rsidTr="00463583">
        <w:trPr>
          <w:trHeight w:val="9872"/>
        </w:trPr>
        <w:tc>
          <w:tcPr>
            <w:tcW w:w="6750" w:type="dxa"/>
          </w:tcPr>
          <w:p w14:paraId="30956614" w14:textId="05EE1408" w:rsidR="00463583" w:rsidRPr="00DA2D48" w:rsidRDefault="00463583" w:rsidP="00DA2D48">
            <w:pPr>
              <w:tabs>
                <w:tab w:val="left" w:pos="900"/>
              </w:tabs>
              <w:ind w:left="118" w:right="-20"/>
              <w:rPr>
                <w:rFonts w:ascii="Arial" w:eastAsia="Arial" w:hAnsi="Arial" w:cs="Arial"/>
                <w:color w:val="000000" w:themeColor="text1"/>
                <w:sz w:val="20"/>
                <w:szCs w:val="20"/>
              </w:rPr>
            </w:pPr>
            <w:r w:rsidRPr="00DA2D48">
              <w:rPr>
                <w:rFonts w:ascii="Arial" w:eastAsia="Arial" w:hAnsi="Arial" w:cs="Arial"/>
                <w:color w:val="000000" w:themeColor="text1"/>
                <w:sz w:val="20"/>
                <w:szCs w:val="20"/>
              </w:rPr>
              <w:t>Who:</w:t>
            </w:r>
            <w:r w:rsidRPr="00DA2D48">
              <w:rPr>
                <w:rFonts w:ascii="Arial" w:eastAsia="Arial" w:hAnsi="Arial" w:cs="Arial"/>
                <w:color w:val="000000" w:themeColor="text1"/>
                <w:sz w:val="20"/>
                <w:szCs w:val="20"/>
              </w:rPr>
              <w:tab/>
            </w:r>
            <w:r w:rsidR="00DD6AB9">
              <w:rPr>
                <w:rFonts w:ascii="Arial" w:eastAsia="Arial" w:hAnsi="Arial" w:cs="Arial"/>
                <w:color w:val="000000" w:themeColor="text1"/>
                <w:sz w:val="20"/>
                <w:szCs w:val="20"/>
              </w:rPr>
              <w:t>Parents of elementary and middle school students</w:t>
            </w:r>
          </w:p>
          <w:p w14:paraId="6E79CEFA" w14:textId="42401B5B" w:rsidR="00463583" w:rsidRPr="00DA2D48" w:rsidRDefault="00463583" w:rsidP="00DA2D48">
            <w:pPr>
              <w:tabs>
                <w:tab w:val="left" w:pos="900"/>
              </w:tabs>
              <w:spacing w:before="50" w:line="292" w:lineRule="auto"/>
              <w:ind w:left="115" w:right="1991"/>
              <w:rPr>
                <w:rFonts w:ascii="Arial" w:eastAsia="Arial" w:hAnsi="Arial" w:cs="Arial"/>
                <w:color w:val="000000" w:themeColor="text1"/>
                <w:sz w:val="20"/>
                <w:szCs w:val="20"/>
              </w:rPr>
            </w:pPr>
            <w:r w:rsidRPr="00DA2D48">
              <w:rPr>
                <w:rFonts w:ascii="Arial" w:eastAsia="Arial" w:hAnsi="Arial" w:cs="Arial"/>
                <w:color w:val="000000" w:themeColor="text1"/>
                <w:sz w:val="20"/>
                <w:szCs w:val="20"/>
              </w:rPr>
              <w:t>When:</w:t>
            </w:r>
            <w:r w:rsidRPr="00DA2D48">
              <w:rPr>
                <w:rFonts w:ascii="Arial" w:eastAsia="Arial" w:hAnsi="Arial" w:cs="Arial"/>
                <w:color w:val="000000" w:themeColor="text1"/>
                <w:sz w:val="20"/>
                <w:szCs w:val="20"/>
              </w:rPr>
              <w:tab/>
            </w:r>
            <w:r w:rsidR="00DD6AB9">
              <w:rPr>
                <w:rFonts w:ascii="Arial" w:eastAsia="Arial" w:hAnsi="Arial" w:cs="Arial"/>
                <w:color w:val="000000" w:themeColor="text1"/>
                <w:sz w:val="20"/>
                <w:szCs w:val="20"/>
              </w:rPr>
              <w:t>Monday, October 28, 2019 6:00-7:30 PM</w:t>
            </w:r>
            <w:r w:rsidRPr="00DA2D48">
              <w:rPr>
                <w:rFonts w:ascii="Arial" w:eastAsia="Arial" w:hAnsi="Arial" w:cs="Arial"/>
                <w:color w:val="000000" w:themeColor="text1"/>
                <w:sz w:val="20"/>
                <w:szCs w:val="20"/>
              </w:rPr>
              <w:t xml:space="preserve"> </w:t>
            </w:r>
          </w:p>
          <w:p w14:paraId="5206321F" w14:textId="5F7953F4" w:rsidR="00463583" w:rsidRDefault="00463583" w:rsidP="007D2FEE">
            <w:pPr>
              <w:tabs>
                <w:tab w:val="left" w:pos="900"/>
              </w:tabs>
              <w:spacing w:before="50" w:line="292" w:lineRule="auto"/>
              <w:ind w:left="115" w:right="1991"/>
              <w:rPr>
                <w:rFonts w:ascii="Arial" w:eastAsia="Arial" w:hAnsi="Arial" w:cs="Arial"/>
                <w:color w:val="000000" w:themeColor="text1"/>
                <w:sz w:val="20"/>
                <w:szCs w:val="20"/>
              </w:rPr>
            </w:pPr>
            <w:r w:rsidRPr="00DA2D48">
              <w:rPr>
                <w:rFonts w:ascii="Arial" w:eastAsia="Arial" w:hAnsi="Arial" w:cs="Arial"/>
                <w:color w:val="000000" w:themeColor="text1"/>
                <w:sz w:val="20"/>
                <w:szCs w:val="20"/>
              </w:rPr>
              <w:t xml:space="preserve">Where:  </w:t>
            </w:r>
            <w:r w:rsidRPr="00DA2D48">
              <w:rPr>
                <w:rFonts w:ascii="Arial" w:eastAsia="Arial" w:hAnsi="Arial" w:cs="Arial"/>
                <w:color w:val="000000" w:themeColor="text1"/>
                <w:spacing w:val="2"/>
                <w:sz w:val="20"/>
                <w:szCs w:val="20"/>
              </w:rPr>
              <w:t xml:space="preserve"> </w:t>
            </w:r>
            <w:r w:rsidR="00DD6AB9">
              <w:rPr>
                <w:rFonts w:ascii="Arial" w:eastAsia="Arial" w:hAnsi="Arial" w:cs="Arial"/>
                <w:color w:val="000000" w:themeColor="text1"/>
                <w:sz w:val="20"/>
                <w:szCs w:val="20"/>
              </w:rPr>
              <w:t>Elsinore Middle School- MPR</w:t>
            </w:r>
          </w:p>
          <w:p w14:paraId="52BDBF47" w14:textId="77777777" w:rsidR="00463583" w:rsidRPr="007D2FEE" w:rsidRDefault="00463583" w:rsidP="007D2FEE">
            <w:pPr>
              <w:tabs>
                <w:tab w:val="left" w:pos="900"/>
              </w:tabs>
              <w:spacing w:before="50" w:after="120" w:line="293" w:lineRule="auto"/>
              <w:ind w:left="115" w:right="1987"/>
              <w:rPr>
                <w:rFonts w:ascii="Arial" w:eastAsia="Arial" w:hAnsi="Arial" w:cs="Arial"/>
                <w:color w:val="000000" w:themeColor="text1"/>
                <w:sz w:val="20"/>
                <w:szCs w:val="20"/>
              </w:rPr>
            </w:pPr>
            <w:r>
              <w:rPr>
                <w:rFonts w:ascii="Arial" w:eastAsia="Arial" w:hAnsi="Arial" w:cs="Arial"/>
                <w:color w:val="000000" w:themeColor="text1"/>
                <w:sz w:val="20"/>
                <w:szCs w:val="20"/>
              </w:rPr>
              <w:t>Cost</w:t>
            </w:r>
            <w:r w:rsidRPr="00DA2D48">
              <w:rPr>
                <w:rFonts w:ascii="Arial" w:eastAsia="Arial" w:hAnsi="Arial" w:cs="Arial"/>
                <w:color w:val="000000" w:themeColor="text1"/>
                <w:sz w:val="20"/>
                <w:szCs w:val="20"/>
              </w:rPr>
              <w:t xml:space="preserve">:  </w:t>
            </w:r>
            <w:r w:rsidRPr="00DA2D48">
              <w:rPr>
                <w:rFonts w:ascii="Arial" w:eastAsia="Arial" w:hAnsi="Arial" w:cs="Arial"/>
                <w:color w:val="000000" w:themeColor="text1"/>
                <w:spacing w:val="2"/>
                <w:sz w:val="20"/>
                <w:szCs w:val="20"/>
              </w:rPr>
              <w:t xml:space="preserve"> </w:t>
            </w:r>
            <w:r>
              <w:rPr>
                <w:rFonts w:ascii="Arial" w:eastAsia="Arial" w:hAnsi="Arial" w:cs="Arial"/>
                <w:color w:val="000000" w:themeColor="text1"/>
                <w:spacing w:val="2"/>
                <w:sz w:val="20"/>
                <w:szCs w:val="20"/>
              </w:rPr>
              <w:t xml:space="preserve">   </w:t>
            </w:r>
            <w:r>
              <w:rPr>
                <w:rFonts w:ascii="Arial" w:eastAsia="Arial" w:hAnsi="Arial" w:cs="Arial"/>
                <w:color w:val="000000" w:themeColor="text1"/>
                <w:sz w:val="20"/>
                <w:szCs w:val="20"/>
              </w:rPr>
              <w:t>Free to attend</w:t>
            </w:r>
          </w:p>
          <w:p w14:paraId="52D38DAC" w14:textId="77777777" w:rsidR="00463583" w:rsidRPr="00DA2D48" w:rsidRDefault="00463583" w:rsidP="00DA2D48">
            <w:pPr>
              <w:spacing w:before="19" w:line="240" w:lineRule="exact"/>
              <w:rPr>
                <w:color w:val="000000" w:themeColor="text1"/>
              </w:rPr>
            </w:pPr>
          </w:p>
          <w:p w14:paraId="60855C48" w14:textId="3FA07203" w:rsidR="00463583" w:rsidRDefault="00463583" w:rsidP="00463583">
            <w:pPr>
              <w:spacing w:line="271" w:lineRule="auto"/>
              <w:ind w:left="128" w:right="-54"/>
              <w:rPr>
                <w:rFonts w:ascii="Arial" w:eastAsia="Arial" w:hAnsi="Arial" w:cs="Arial"/>
                <w:color w:val="000000" w:themeColor="text1"/>
                <w:sz w:val="20"/>
                <w:szCs w:val="20"/>
              </w:rPr>
            </w:pPr>
            <w:r w:rsidRPr="00463583">
              <w:rPr>
                <w:rFonts w:ascii="Arial" w:eastAsia="Arial" w:hAnsi="Arial" w:cs="Arial"/>
                <w:color w:val="000000" w:themeColor="text1"/>
                <w:sz w:val="20"/>
                <w:szCs w:val="20"/>
              </w:rPr>
              <w:t xml:space="preserve">Vaping </w:t>
            </w:r>
            <w:r w:rsidR="005D5CA6">
              <w:rPr>
                <w:rFonts w:ascii="Arial" w:eastAsia="Arial" w:hAnsi="Arial" w:cs="Arial"/>
                <w:color w:val="000000" w:themeColor="text1"/>
                <w:sz w:val="20"/>
                <w:szCs w:val="20"/>
              </w:rPr>
              <w:t>is</w:t>
            </w:r>
            <w:r w:rsidRPr="00463583">
              <w:rPr>
                <w:rFonts w:ascii="Arial" w:eastAsia="Arial" w:hAnsi="Arial" w:cs="Arial"/>
                <w:color w:val="000000" w:themeColor="text1"/>
                <w:sz w:val="20"/>
                <w:szCs w:val="20"/>
              </w:rPr>
              <w:t xml:space="preserve"> BIG BUSINESS, and our kids are the target. The drug culture is </w:t>
            </w:r>
            <w:r w:rsidR="007614B9" w:rsidRPr="00463583">
              <w:rPr>
                <w:rFonts w:ascii="Arial" w:eastAsia="Arial" w:hAnsi="Arial" w:cs="Arial"/>
                <w:color w:val="000000" w:themeColor="text1"/>
                <w:sz w:val="20"/>
                <w:szCs w:val="20"/>
              </w:rPr>
              <w:t>propagated</w:t>
            </w:r>
            <w:r w:rsidRPr="00463583">
              <w:rPr>
                <w:rFonts w:ascii="Arial" w:eastAsia="Arial" w:hAnsi="Arial" w:cs="Arial"/>
                <w:color w:val="000000" w:themeColor="text1"/>
                <w:sz w:val="20"/>
                <w:szCs w:val="20"/>
              </w:rPr>
              <w:t xml:space="preserve"> by social media as well as EASY ONLINE ACCESS to vape devices, “vape juice”, and other liquefied drugs.</w:t>
            </w:r>
          </w:p>
          <w:p w14:paraId="3EC1DBD0" w14:textId="77777777" w:rsidR="00463583" w:rsidRPr="00463583" w:rsidRDefault="00463583" w:rsidP="00463583">
            <w:pPr>
              <w:spacing w:line="271" w:lineRule="auto"/>
              <w:ind w:left="128" w:right="-54"/>
              <w:rPr>
                <w:rFonts w:ascii="Arial" w:eastAsia="Arial" w:hAnsi="Arial" w:cs="Arial"/>
                <w:color w:val="000000" w:themeColor="text1"/>
                <w:sz w:val="20"/>
                <w:szCs w:val="20"/>
              </w:rPr>
            </w:pPr>
          </w:p>
          <w:p w14:paraId="77322DE3" w14:textId="2E1A9B5F" w:rsidR="00463583" w:rsidRDefault="00463583" w:rsidP="00463583">
            <w:pPr>
              <w:spacing w:line="271" w:lineRule="auto"/>
              <w:ind w:left="128" w:right="-54"/>
              <w:rPr>
                <w:rFonts w:ascii="Arial" w:eastAsia="Arial" w:hAnsi="Arial" w:cs="Arial"/>
                <w:color w:val="000000" w:themeColor="text1"/>
                <w:sz w:val="20"/>
                <w:szCs w:val="20"/>
              </w:rPr>
            </w:pPr>
            <w:r w:rsidRPr="00463583">
              <w:rPr>
                <w:rFonts w:ascii="Arial" w:eastAsia="Arial" w:hAnsi="Arial" w:cs="Arial"/>
                <w:color w:val="000000" w:themeColor="text1"/>
                <w:sz w:val="20"/>
                <w:szCs w:val="20"/>
              </w:rPr>
              <w:t>Clayton Cranford, a nationally recognized school safety expert and author of Parenting in the Digital World, will reveal the vape industry's strategy to market their addictive product to teens and how parents and educators can counter their deceptive message with science-based fact. It is illegal to sell vaping devices to minors. How are teens acquiring these devices? Students, in large numbers, are purchasing vapes from online stores. Clayton, the Cyber Safety Cop, will show parents how underaged students are purchasing vaping devices online and how to stop it from happening in their home.</w:t>
            </w:r>
          </w:p>
          <w:p w14:paraId="4DC75910" w14:textId="77777777" w:rsidR="00463583" w:rsidRPr="00463583" w:rsidRDefault="00463583" w:rsidP="00463583">
            <w:pPr>
              <w:spacing w:line="271" w:lineRule="auto"/>
              <w:ind w:left="128" w:right="-54"/>
              <w:rPr>
                <w:rFonts w:ascii="Arial" w:eastAsia="Arial" w:hAnsi="Arial" w:cs="Arial"/>
                <w:color w:val="000000" w:themeColor="text1"/>
                <w:sz w:val="20"/>
                <w:szCs w:val="20"/>
              </w:rPr>
            </w:pPr>
          </w:p>
          <w:p w14:paraId="5B1767B5" w14:textId="11C099FB" w:rsidR="00463583" w:rsidRPr="00463583" w:rsidRDefault="00463583" w:rsidP="00463583">
            <w:pPr>
              <w:spacing w:line="271" w:lineRule="auto"/>
              <w:ind w:left="128" w:right="-54"/>
              <w:rPr>
                <w:rFonts w:ascii="Arial" w:eastAsia="Arial" w:hAnsi="Arial" w:cs="Arial"/>
                <w:color w:val="000000" w:themeColor="text1"/>
                <w:sz w:val="20"/>
                <w:szCs w:val="20"/>
              </w:rPr>
            </w:pPr>
            <w:r w:rsidRPr="00463583">
              <w:rPr>
                <w:rFonts w:ascii="Arial" w:eastAsia="Arial" w:hAnsi="Arial" w:cs="Arial"/>
                <w:color w:val="000000" w:themeColor="text1"/>
                <w:sz w:val="20"/>
                <w:szCs w:val="20"/>
              </w:rPr>
              <w:t xml:space="preserve">Whether you are a parent, relative, or neighbor, we invite you to learn about this </w:t>
            </w:r>
            <w:proofErr w:type="gramStart"/>
            <w:r w:rsidRPr="00463583">
              <w:rPr>
                <w:rFonts w:ascii="Arial" w:eastAsia="Arial" w:hAnsi="Arial" w:cs="Arial"/>
                <w:color w:val="000000" w:themeColor="text1"/>
                <w:sz w:val="20"/>
                <w:szCs w:val="20"/>
              </w:rPr>
              <w:t>FAST</w:t>
            </w:r>
            <w:r>
              <w:rPr>
                <w:rFonts w:ascii="Arial" w:eastAsia="Arial" w:hAnsi="Arial" w:cs="Arial"/>
                <w:color w:val="000000" w:themeColor="text1"/>
                <w:sz w:val="20"/>
                <w:szCs w:val="20"/>
              </w:rPr>
              <w:t xml:space="preserve"> </w:t>
            </w:r>
            <w:r w:rsidRPr="00463583">
              <w:rPr>
                <w:rFonts w:ascii="Arial" w:eastAsia="Arial" w:hAnsi="Arial" w:cs="Arial"/>
                <w:color w:val="000000" w:themeColor="text1"/>
                <w:sz w:val="20"/>
                <w:szCs w:val="20"/>
              </w:rPr>
              <w:t>GROWING</w:t>
            </w:r>
            <w:proofErr w:type="gramEnd"/>
            <w:r w:rsidRPr="00463583">
              <w:rPr>
                <w:rFonts w:ascii="Arial" w:eastAsia="Arial" w:hAnsi="Arial" w:cs="Arial"/>
                <w:color w:val="000000" w:themeColor="text1"/>
                <w:sz w:val="20"/>
                <w:szCs w:val="20"/>
              </w:rPr>
              <w:t xml:space="preserve"> trend and what you can do to help our children stay drug-free. Suitable for students and parents to attend together.</w:t>
            </w:r>
          </w:p>
          <w:p w14:paraId="1DBAFAD6" w14:textId="77777777" w:rsidR="00463583" w:rsidRPr="00DA2D48" w:rsidRDefault="00463583" w:rsidP="00DA2D48">
            <w:pPr>
              <w:spacing w:before="1" w:line="260" w:lineRule="exact"/>
              <w:rPr>
                <w:color w:val="000000" w:themeColor="text1"/>
                <w:sz w:val="26"/>
                <w:szCs w:val="26"/>
              </w:rPr>
            </w:pPr>
          </w:p>
          <w:p w14:paraId="2935A36F" w14:textId="52C64605" w:rsidR="00463583" w:rsidRDefault="00463583" w:rsidP="00DA2D48">
            <w:pPr>
              <w:ind w:left="128" w:right="-20"/>
              <w:rPr>
                <w:rFonts w:ascii="Arial" w:eastAsia="Arial" w:hAnsi="Arial" w:cs="Arial"/>
                <w:color w:val="000000" w:themeColor="text1"/>
                <w:sz w:val="20"/>
                <w:szCs w:val="20"/>
              </w:rPr>
            </w:pPr>
            <w:r>
              <w:rPr>
                <w:rFonts w:ascii="Arial" w:eastAsia="Arial" w:hAnsi="Arial" w:cs="Arial"/>
                <w:color w:val="000000" w:themeColor="text1"/>
                <w:sz w:val="20"/>
                <w:szCs w:val="20"/>
              </w:rPr>
              <w:t>Clay</w:t>
            </w:r>
            <w:r w:rsidRPr="00DA2D48">
              <w:rPr>
                <w:rFonts w:ascii="Arial" w:eastAsia="Arial" w:hAnsi="Arial" w:cs="Arial"/>
                <w:color w:val="000000" w:themeColor="text1"/>
                <w:sz w:val="20"/>
                <w:szCs w:val="20"/>
              </w:rPr>
              <w:t xml:space="preserve"> Cranford will discuss:</w:t>
            </w:r>
          </w:p>
          <w:p w14:paraId="09CB9BF0" w14:textId="77777777" w:rsidR="00463583" w:rsidRPr="00463583" w:rsidRDefault="00463583" w:rsidP="00DA2D48">
            <w:pPr>
              <w:ind w:left="128" w:right="-20"/>
              <w:rPr>
                <w:rFonts w:ascii="Arial" w:eastAsia="Arial" w:hAnsi="Arial" w:cs="Arial"/>
                <w:color w:val="000000" w:themeColor="text1"/>
                <w:sz w:val="20"/>
                <w:szCs w:val="20"/>
              </w:rPr>
            </w:pPr>
          </w:p>
          <w:p w14:paraId="08F54080" w14:textId="77777777" w:rsidR="00463583" w:rsidRPr="00463583" w:rsidRDefault="00463583" w:rsidP="00463583">
            <w:pPr>
              <w:pStyle w:val="ListParagraph"/>
              <w:numPr>
                <w:ilvl w:val="0"/>
                <w:numId w:val="1"/>
              </w:numPr>
              <w:spacing w:before="10" w:line="240" w:lineRule="exact"/>
              <w:rPr>
                <w:rFonts w:ascii="Arial" w:hAnsi="Arial" w:cs="Arial"/>
                <w:color w:val="000000" w:themeColor="text1"/>
                <w:sz w:val="20"/>
                <w:szCs w:val="20"/>
              </w:rPr>
            </w:pPr>
            <w:r w:rsidRPr="00463583">
              <w:rPr>
                <w:rFonts w:ascii="Arial" w:hAnsi="Arial" w:cs="Arial"/>
                <w:color w:val="000000" w:themeColor="text1"/>
                <w:sz w:val="20"/>
                <w:szCs w:val="20"/>
              </w:rPr>
              <w:t xml:space="preserve">Trajectory of vaping technology </w:t>
            </w:r>
          </w:p>
          <w:p w14:paraId="43B81AEF" w14:textId="77777777" w:rsidR="00463583" w:rsidRPr="00463583" w:rsidRDefault="00463583" w:rsidP="00463583">
            <w:pPr>
              <w:pStyle w:val="ListParagraph"/>
              <w:numPr>
                <w:ilvl w:val="0"/>
                <w:numId w:val="1"/>
              </w:numPr>
              <w:spacing w:before="10" w:line="240" w:lineRule="exact"/>
              <w:rPr>
                <w:rFonts w:ascii="Arial" w:hAnsi="Arial" w:cs="Arial"/>
                <w:color w:val="000000" w:themeColor="text1"/>
                <w:sz w:val="20"/>
                <w:szCs w:val="20"/>
              </w:rPr>
            </w:pPr>
            <w:r w:rsidRPr="00463583">
              <w:rPr>
                <w:rFonts w:ascii="Arial" w:hAnsi="Arial" w:cs="Arial"/>
                <w:color w:val="000000" w:themeColor="text1"/>
                <w:sz w:val="20"/>
                <w:szCs w:val="20"/>
              </w:rPr>
              <w:t xml:space="preserve">Why a high percentage of teens are </w:t>
            </w:r>
            <w:proofErr w:type="gramStart"/>
            <w:r w:rsidRPr="00463583">
              <w:rPr>
                <w:rFonts w:ascii="Arial" w:hAnsi="Arial" w:cs="Arial"/>
                <w:color w:val="000000" w:themeColor="text1"/>
                <w:sz w:val="20"/>
                <w:szCs w:val="20"/>
              </w:rPr>
              <w:t>vaping</w:t>
            </w:r>
            <w:proofErr w:type="gramEnd"/>
          </w:p>
          <w:p w14:paraId="3027EA71" w14:textId="0582C066" w:rsidR="00463583" w:rsidRPr="00463583" w:rsidRDefault="00463583" w:rsidP="00463583">
            <w:pPr>
              <w:pStyle w:val="ListParagraph"/>
              <w:numPr>
                <w:ilvl w:val="0"/>
                <w:numId w:val="1"/>
              </w:numPr>
              <w:spacing w:before="10" w:line="240" w:lineRule="exact"/>
              <w:rPr>
                <w:rFonts w:ascii="Arial" w:hAnsi="Arial" w:cs="Arial"/>
                <w:color w:val="000000" w:themeColor="text1"/>
                <w:sz w:val="20"/>
                <w:szCs w:val="20"/>
              </w:rPr>
            </w:pPr>
            <w:r w:rsidRPr="00463583">
              <w:rPr>
                <w:rFonts w:ascii="Arial" w:hAnsi="Arial" w:cs="Arial"/>
                <w:color w:val="000000" w:themeColor="text1"/>
                <w:sz w:val="20"/>
                <w:szCs w:val="20"/>
              </w:rPr>
              <w:t xml:space="preserve">Physical and health </w:t>
            </w:r>
            <w:r w:rsidR="005D5CA6">
              <w:rPr>
                <w:rFonts w:ascii="Arial" w:hAnsi="Arial" w:cs="Arial"/>
                <w:color w:val="000000" w:themeColor="text1"/>
                <w:sz w:val="20"/>
                <w:szCs w:val="20"/>
              </w:rPr>
              <w:t xml:space="preserve">effects of nicotine </w:t>
            </w:r>
            <w:r w:rsidRPr="00463583">
              <w:rPr>
                <w:rFonts w:ascii="Arial" w:hAnsi="Arial" w:cs="Arial"/>
                <w:color w:val="000000" w:themeColor="text1"/>
                <w:sz w:val="20"/>
                <w:szCs w:val="20"/>
              </w:rPr>
              <w:t>and vape liquid</w:t>
            </w:r>
          </w:p>
          <w:p w14:paraId="0659C26D" w14:textId="77777777" w:rsidR="00463583" w:rsidRPr="00463583" w:rsidRDefault="00463583" w:rsidP="00463583">
            <w:pPr>
              <w:pStyle w:val="ListParagraph"/>
              <w:numPr>
                <w:ilvl w:val="0"/>
                <w:numId w:val="1"/>
              </w:numPr>
              <w:spacing w:before="10" w:line="240" w:lineRule="exact"/>
              <w:rPr>
                <w:rFonts w:ascii="Arial" w:hAnsi="Arial" w:cs="Arial"/>
                <w:color w:val="000000" w:themeColor="text1"/>
                <w:sz w:val="20"/>
                <w:szCs w:val="20"/>
              </w:rPr>
            </w:pPr>
            <w:r w:rsidRPr="00463583">
              <w:rPr>
                <w:rFonts w:ascii="Arial" w:hAnsi="Arial" w:cs="Arial"/>
                <w:color w:val="000000" w:themeColor="text1"/>
                <w:sz w:val="20"/>
                <w:szCs w:val="20"/>
              </w:rPr>
              <w:t>How to talk to your child about using vaping devices</w:t>
            </w:r>
          </w:p>
          <w:p w14:paraId="691A24E1" w14:textId="4426703F" w:rsidR="00463583" w:rsidRPr="00463583" w:rsidRDefault="00463583" w:rsidP="00463583">
            <w:pPr>
              <w:pStyle w:val="ListParagraph"/>
              <w:numPr>
                <w:ilvl w:val="0"/>
                <w:numId w:val="1"/>
              </w:numPr>
              <w:spacing w:before="10" w:line="240" w:lineRule="exact"/>
              <w:rPr>
                <w:rFonts w:ascii="Arial" w:hAnsi="Arial" w:cs="Arial"/>
                <w:color w:val="000000" w:themeColor="text1"/>
                <w:sz w:val="20"/>
                <w:szCs w:val="20"/>
              </w:rPr>
            </w:pPr>
            <w:r w:rsidRPr="00463583">
              <w:rPr>
                <w:rFonts w:ascii="Arial" w:hAnsi="Arial" w:cs="Arial"/>
                <w:color w:val="000000" w:themeColor="text1"/>
                <w:sz w:val="20"/>
                <w:szCs w:val="20"/>
              </w:rPr>
              <w:t>Practical steps to help prevent children from acquiring vaping devices</w:t>
            </w:r>
          </w:p>
          <w:p w14:paraId="0A0549DC" w14:textId="7110C2D7" w:rsidR="00463583" w:rsidRDefault="00463583" w:rsidP="00463583"/>
          <w:p w14:paraId="07EF26F6" w14:textId="1762F295" w:rsidR="00463583" w:rsidRDefault="00463583" w:rsidP="00463583">
            <w:pPr>
              <w:ind w:left="360"/>
              <w:rPr>
                <w:rFonts w:ascii="Arial" w:hAnsi="Arial" w:cs="Arial"/>
                <w:sz w:val="20"/>
                <w:szCs w:val="20"/>
              </w:rPr>
            </w:pPr>
            <w:r>
              <w:rPr>
                <w:rFonts w:ascii="Arial" w:hAnsi="Arial" w:cs="Arial"/>
                <w:sz w:val="20"/>
                <w:szCs w:val="20"/>
              </w:rPr>
              <w:t>For m</w:t>
            </w:r>
            <w:r w:rsidRPr="00EA00F4">
              <w:rPr>
                <w:rFonts w:ascii="Arial" w:hAnsi="Arial" w:cs="Arial"/>
                <w:sz w:val="20"/>
                <w:szCs w:val="20"/>
              </w:rPr>
              <w:t xml:space="preserve">ore </w:t>
            </w:r>
            <w:r>
              <w:rPr>
                <w:rFonts w:ascii="Arial" w:hAnsi="Arial" w:cs="Arial"/>
                <w:sz w:val="20"/>
                <w:szCs w:val="20"/>
              </w:rPr>
              <w:t>i</w:t>
            </w:r>
            <w:r w:rsidRPr="00EA00F4">
              <w:rPr>
                <w:rFonts w:ascii="Arial" w:hAnsi="Arial" w:cs="Arial"/>
                <w:sz w:val="20"/>
                <w:szCs w:val="20"/>
              </w:rPr>
              <w:t>nformation</w:t>
            </w:r>
            <w:r>
              <w:rPr>
                <w:rFonts w:ascii="Arial" w:hAnsi="Arial" w:cs="Arial"/>
                <w:sz w:val="20"/>
                <w:szCs w:val="20"/>
              </w:rPr>
              <w:t xml:space="preserve"> about the event</w:t>
            </w:r>
            <w:r w:rsidRPr="00EA00F4">
              <w:rPr>
                <w:rFonts w:ascii="Arial" w:hAnsi="Arial" w:cs="Arial"/>
                <w:sz w:val="20"/>
                <w:szCs w:val="20"/>
              </w:rPr>
              <w:t>:</w:t>
            </w:r>
          </w:p>
          <w:p w14:paraId="4F0A0CE0" w14:textId="77777777" w:rsidR="00463583" w:rsidRPr="00EA00F4" w:rsidRDefault="00463583" w:rsidP="00463583">
            <w:pPr>
              <w:ind w:left="360"/>
              <w:rPr>
                <w:rFonts w:ascii="Arial" w:hAnsi="Arial" w:cs="Arial"/>
                <w:sz w:val="20"/>
                <w:szCs w:val="20"/>
              </w:rPr>
            </w:pPr>
          </w:p>
          <w:p w14:paraId="7CB65B05" w14:textId="50429654" w:rsidR="00463583" w:rsidRDefault="00DD6AB9" w:rsidP="00463583">
            <w:pPr>
              <w:ind w:left="360"/>
            </w:pPr>
            <w:r>
              <w:rPr>
                <w:rFonts w:ascii="Arial" w:hAnsi="Arial" w:cs="Arial"/>
                <w:sz w:val="20"/>
                <w:szCs w:val="20"/>
              </w:rPr>
              <w:t>Contact Elsinore Middle School</w:t>
            </w:r>
            <w:bookmarkStart w:id="0" w:name="_GoBack"/>
            <w:bookmarkEnd w:id="0"/>
          </w:p>
        </w:tc>
        <w:tc>
          <w:tcPr>
            <w:tcW w:w="540" w:type="dxa"/>
            <w:tcBorders>
              <w:right w:val="single" w:sz="18" w:space="0" w:color="D5DCE4" w:themeColor="text2" w:themeTint="33"/>
            </w:tcBorders>
          </w:tcPr>
          <w:p w14:paraId="04B55D00" w14:textId="77777777" w:rsidR="00463583" w:rsidRDefault="00463583" w:rsidP="00DA2D48"/>
        </w:tc>
        <w:tc>
          <w:tcPr>
            <w:tcW w:w="450" w:type="dxa"/>
            <w:tcBorders>
              <w:left w:val="single" w:sz="18" w:space="0" w:color="D5DCE4" w:themeColor="text2" w:themeTint="33"/>
            </w:tcBorders>
          </w:tcPr>
          <w:p w14:paraId="7ACEBCBC" w14:textId="44D6EFAB" w:rsidR="00463583" w:rsidRDefault="00463583" w:rsidP="00DA2D48"/>
        </w:tc>
        <w:tc>
          <w:tcPr>
            <w:tcW w:w="2880" w:type="dxa"/>
          </w:tcPr>
          <w:p w14:paraId="682B641E" w14:textId="6533C978" w:rsidR="00463583" w:rsidRDefault="00463583" w:rsidP="00C668AA">
            <w:pPr>
              <w:jc w:val="center"/>
            </w:pPr>
            <w:r w:rsidRPr="00233EB4">
              <w:rPr>
                <w:noProof/>
              </w:rPr>
              <w:drawing>
                <wp:inline distT="0" distB="0" distL="0" distR="0" wp14:anchorId="0EC4FC9A" wp14:editId="47758EE6">
                  <wp:extent cx="1721236" cy="2060333"/>
                  <wp:effectExtent l="0" t="0" r="635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28A0092B-C50C-407E-A947-70E740481C1C}">
                                <a14:useLocalDpi xmlns:a14="http://schemas.microsoft.com/office/drawing/2010/main" val="0"/>
                              </a:ext>
                            </a:extLst>
                          </a:blip>
                          <a:stretch>
                            <a:fillRect/>
                          </a:stretch>
                        </pic:blipFill>
                        <pic:spPr>
                          <a:xfrm>
                            <a:off x="0" y="0"/>
                            <a:ext cx="1727853" cy="2068254"/>
                          </a:xfrm>
                          <a:prstGeom prst="rect">
                            <a:avLst/>
                          </a:prstGeom>
                        </pic:spPr>
                      </pic:pic>
                    </a:graphicData>
                  </a:graphic>
                </wp:inline>
              </w:drawing>
            </w:r>
          </w:p>
          <w:p w14:paraId="576F4B21" w14:textId="77777777" w:rsidR="00463583" w:rsidRDefault="00463583" w:rsidP="004539B3">
            <w:pPr>
              <w:rPr>
                <w:rFonts w:ascii="Arial" w:hAnsi="Arial" w:cs="Arial"/>
                <w:sz w:val="18"/>
              </w:rPr>
            </w:pPr>
          </w:p>
          <w:p w14:paraId="749F06FB" w14:textId="35576D96" w:rsidR="00463583" w:rsidRPr="004539B3" w:rsidRDefault="00463583" w:rsidP="004539B3">
            <w:pPr>
              <w:rPr>
                <w:rFonts w:ascii="Arial" w:hAnsi="Arial" w:cs="Arial"/>
                <w:sz w:val="18"/>
              </w:rPr>
            </w:pPr>
            <w:r w:rsidRPr="004539B3">
              <w:rPr>
                <w:rFonts w:ascii="Arial" w:hAnsi="Arial" w:cs="Arial"/>
                <w:sz w:val="18"/>
              </w:rPr>
              <w:t>Clayton Cranford is a law enforcement professional</w:t>
            </w:r>
            <w:r w:rsidR="007614B9">
              <w:rPr>
                <w:rFonts w:ascii="Arial" w:hAnsi="Arial" w:cs="Arial"/>
                <w:sz w:val="18"/>
              </w:rPr>
              <w:t>, a former School Resource Officer</w:t>
            </w:r>
            <w:r w:rsidRPr="004539B3">
              <w:rPr>
                <w:rFonts w:ascii="Arial" w:hAnsi="Arial" w:cs="Arial"/>
                <w:sz w:val="18"/>
              </w:rPr>
              <w:t xml:space="preserve"> and one of the nation’s leading educators on social media and </w:t>
            </w:r>
            <w:r>
              <w:rPr>
                <w:rFonts w:ascii="Arial" w:hAnsi="Arial" w:cs="Arial"/>
                <w:sz w:val="18"/>
              </w:rPr>
              <w:t>behavioral threat assessments</w:t>
            </w:r>
            <w:r w:rsidRPr="004539B3">
              <w:rPr>
                <w:rFonts w:ascii="Arial" w:hAnsi="Arial" w:cs="Arial"/>
                <w:sz w:val="18"/>
              </w:rPr>
              <w:t xml:space="preserve">. He is the author of </w:t>
            </w:r>
            <w:r w:rsidRPr="004539B3">
              <w:rPr>
                <w:rFonts w:ascii="Arial" w:hAnsi="Arial" w:cs="Arial"/>
                <w:i/>
                <w:sz w:val="18"/>
              </w:rPr>
              <w:t>Parenting in</w:t>
            </w:r>
            <w:r>
              <w:rPr>
                <w:rFonts w:ascii="Arial" w:hAnsi="Arial" w:cs="Arial"/>
                <w:i/>
                <w:sz w:val="18"/>
              </w:rPr>
              <w:t xml:space="preserve"> </w:t>
            </w:r>
            <w:r w:rsidRPr="004539B3">
              <w:rPr>
                <w:rFonts w:ascii="Arial" w:hAnsi="Arial" w:cs="Arial"/>
                <w:noProof/>
                <w:sz w:val="18"/>
              </w:rPr>
              <mc:AlternateContent>
                <mc:Choice Requires="wpg">
                  <w:drawing>
                    <wp:anchor distT="0" distB="0" distL="114300" distR="114300" simplePos="0" relativeHeight="251661312" behindDoc="1" locked="0" layoutInCell="1" allowOverlap="1" wp14:anchorId="31D42208" wp14:editId="322A4E2C">
                      <wp:simplePos x="0" y="0"/>
                      <wp:positionH relativeFrom="page">
                        <wp:posOffset>4727575</wp:posOffset>
                      </wp:positionH>
                      <wp:positionV relativeFrom="paragraph">
                        <wp:posOffset>521335</wp:posOffset>
                      </wp:positionV>
                      <wp:extent cx="1270" cy="1549400"/>
                      <wp:effectExtent l="0" t="0" r="9482455" b="1066165"/>
                      <wp:wrapNone/>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1549400"/>
                                <a:chOff x="7445" y="821"/>
                                <a:chExt cx="2" cy="2440"/>
                              </a:xfrm>
                            </wpg:grpSpPr>
                            <wps:wsp>
                              <wps:cNvPr id="7" name="Freeform 5"/>
                              <wps:cNvSpPr>
                                <a:spLocks noEditPoints="1"/>
                              </wps:cNvSpPr>
                              <wps:spPr bwMode="auto">
                                <a:xfrm>
                                  <a:off x="22335" y="2463"/>
                                  <a:ext cx="0" cy="2440"/>
                                </a:xfrm>
                                <a:custGeom>
                                  <a:avLst/>
                                  <a:gdLst>
                                    <a:gd name="T0" fmla="+- 0 821 821"/>
                                    <a:gd name="T1" fmla="*/ 821 h 2440"/>
                                    <a:gd name="T2" fmla="+- 0 3261 821"/>
                                    <a:gd name="T3" fmla="*/ 3261 h 2440"/>
                                  </a:gdLst>
                                  <a:ahLst/>
                                  <a:cxnLst>
                                    <a:cxn ang="0">
                                      <a:pos x="0" y="T1"/>
                                    </a:cxn>
                                    <a:cxn ang="0">
                                      <a:pos x="0" y="T3"/>
                                    </a:cxn>
                                  </a:cxnLst>
                                  <a:rect l="0" t="0" r="r" b="b"/>
                                  <a:pathLst>
                                    <a:path h="2440">
                                      <a:moveTo>
                                        <a:pt x="0" y="0"/>
                                      </a:moveTo>
                                      <a:lnTo>
                                        <a:pt x="0" y="2440"/>
                                      </a:lnTo>
                                    </a:path>
                                  </a:pathLst>
                                </a:custGeom>
                                <a:noFill/>
                                <a:ln w="38100">
                                  <a:solidFill>
                                    <a:srgbClr val="6D6E7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6374429" id="Group 6" o:spid="_x0000_s1026" style="position:absolute;margin-left:372.25pt;margin-top:41.05pt;width:.1pt;height:122pt;z-index:-251655168;mso-position-horizontal-relative:page" coordorigin="7445,821" coordsize="2,244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">
                      <v:shape id="Freeform 5" o:spid="_x0000_s1027" style="position:absolute;left:22335;top:2463;width:0;height:2440;visibility:visible;mso-wrap-style:square;v-text-anchor:top" coordsize="0,24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" path="m,l,2440e" filled="f" strokecolor="#6d6e71" strokeweight="3pt">
                        <v:path arrowok="t" o:connecttype="custom" o:connectlocs="0,821;0,3261" o:connectangles="0,0"/>
                        <o:lock v:ext="edit" verticies="t"/>
                      </v:shape>
                      <w10:wrap anchorx="page"/>
                    </v:group>
                  </w:pict>
                </mc:Fallback>
              </mc:AlternateContent>
            </w:r>
            <w:r>
              <w:rPr>
                <w:rFonts w:ascii="Arial" w:hAnsi="Arial" w:cs="Arial"/>
                <w:i/>
                <w:sz w:val="18"/>
              </w:rPr>
              <w:t>the</w:t>
            </w:r>
            <w:r w:rsidRPr="004539B3">
              <w:rPr>
                <w:rFonts w:ascii="Arial" w:hAnsi="Arial" w:cs="Arial"/>
                <w:i/>
                <w:sz w:val="18"/>
              </w:rPr>
              <w:t xml:space="preserve"> Digital World </w:t>
            </w:r>
            <w:r>
              <w:rPr>
                <w:rFonts w:ascii="Arial" w:hAnsi="Arial" w:cs="Arial"/>
                <w:sz w:val="18"/>
              </w:rPr>
              <w:t>winner of the National Bullying Prevention Award.</w:t>
            </w:r>
          </w:p>
          <w:p w14:paraId="13DBC8D7" w14:textId="77777777" w:rsidR="00463583" w:rsidRDefault="00463583" w:rsidP="004539B3"/>
          <w:p w14:paraId="71B4AB1B" w14:textId="77777777" w:rsidR="00463583" w:rsidRDefault="00463583" w:rsidP="007D2FEE">
            <w:pPr>
              <w:jc w:val="center"/>
            </w:pPr>
            <w:r w:rsidRPr="002D0A1A">
              <w:rPr>
                <w:noProof/>
              </w:rPr>
              <w:drawing>
                <wp:inline distT="0" distB="0" distL="0" distR="0" wp14:anchorId="1C05A97B" wp14:editId="10E785A1">
                  <wp:extent cx="1512017" cy="1899192"/>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bwMode="auto">
                          <a:xfrm>
                            <a:off x="0" y="0"/>
                            <a:ext cx="1512017" cy="1899192"/>
                          </a:xfrm>
                          <a:prstGeom prst="rect">
                            <a:avLst/>
                          </a:prstGeom>
                          <a:ln>
                            <a:noFill/>
                          </a:ln>
                          <a:extLst>
                            <a:ext uri="{53640926-AAD7-44D8-BBD7-CCE9431645EC}">
                              <a14:shadowObscured xmlns:a14="http://schemas.microsoft.com/office/drawing/2010/main"/>
                            </a:ext>
                          </a:extLst>
                        </pic:spPr>
                      </pic:pic>
                    </a:graphicData>
                  </a:graphic>
                </wp:inline>
              </w:drawing>
            </w:r>
          </w:p>
          <w:p w14:paraId="5C756E0E" w14:textId="77777777" w:rsidR="00463583" w:rsidRDefault="00463583" w:rsidP="002D0A1A">
            <w:pPr>
              <w:spacing w:after="120"/>
              <w:rPr>
                <w:rFonts w:ascii="Arial" w:hAnsi="Arial" w:cs="Arial"/>
                <w:sz w:val="18"/>
              </w:rPr>
            </w:pPr>
          </w:p>
          <w:p w14:paraId="3B152431" w14:textId="004A290C" w:rsidR="00463583" w:rsidRDefault="00463583" w:rsidP="002D0A1A">
            <w:pPr>
              <w:spacing w:after="120"/>
              <w:rPr>
                <w:rFonts w:ascii="Arial" w:hAnsi="Arial" w:cs="Arial"/>
                <w:sz w:val="18"/>
              </w:rPr>
            </w:pPr>
            <w:r w:rsidRPr="002D0A1A">
              <w:rPr>
                <w:rFonts w:ascii="Arial" w:hAnsi="Arial" w:cs="Arial"/>
                <w:sz w:val="18"/>
              </w:rPr>
              <w:t xml:space="preserve">Clay Cranford’s book, </w:t>
            </w:r>
            <w:r w:rsidRPr="00EA00F4">
              <w:rPr>
                <w:rFonts w:ascii="Arial" w:hAnsi="Arial" w:cs="Arial"/>
                <w:i/>
                <w:sz w:val="18"/>
              </w:rPr>
              <w:t xml:space="preserve">Parenting in </w:t>
            </w:r>
            <w:r>
              <w:rPr>
                <w:rFonts w:ascii="Arial" w:hAnsi="Arial" w:cs="Arial"/>
                <w:i/>
                <w:sz w:val="18"/>
              </w:rPr>
              <w:t>the</w:t>
            </w:r>
            <w:r w:rsidRPr="00EA00F4">
              <w:rPr>
                <w:rFonts w:ascii="Arial" w:hAnsi="Arial" w:cs="Arial"/>
                <w:i/>
                <w:sz w:val="18"/>
              </w:rPr>
              <w:t xml:space="preserve"> Digital World</w:t>
            </w:r>
            <w:r w:rsidRPr="002D0A1A">
              <w:rPr>
                <w:rFonts w:ascii="Arial" w:hAnsi="Arial" w:cs="Arial"/>
                <w:sz w:val="18"/>
              </w:rPr>
              <w:t>, will be available for sale at the event. $20.00 (cash or credit card).</w:t>
            </w:r>
          </w:p>
          <w:p w14:paraId="2F9E1292" w14:textId="1744278A" w:rsidR="00463583" w:rsidRPr="00EA00F4" w:rsidRDefault="00463583" w:rsidP="00DB6ED6">
            <w:pPr>
              <w:rPr>
                <w:rFonts w:ascii="Arial" w:hAnsi="Arial" w:cs="Arial"/>
                <w:sz w:val="18"/>
                <w:szCs w:val="18"/>
              </w:rPr>
            </w:pPr>
            <w:r>
              <w:rPr>
                <w:rFonts w:ascii="Arial" w:hAnsi="Arial" w:cs="Arial"/>
                <w:sz w:val="18"/>
              </w:rPr>
              <w:t>It is an important tool to making your child’s digital world safe.</w:t>
            </w:r>
            <w:r>
              <w:rPr>
                <w:rFonts w:ascii="Arial" w:hAnsi="Arial" w:cs="Arial"/>
                <w:sz w:val="18"/>
                <w:szCs w:val="18"/>
              </w:rPr>
              <w:t xml:space="preserve"> </w:t>
            </w:r>
            <w:hyperlink r:id="rId8" w:history="1">
              <w:r w:rsidRPr="00DB6ED6">
                <w:rPr>
                  <w:rStyle w:val="Hyperlink"/>
                  <w:rFonts w:ascii="Arial" w:hAnsi="Arial" w:cs="Arial"/>
                  <w:sz w:val="18"/>
                  <w:szCs w:val="18"/>
                </w:rPr>
                <w:t>http://www.cybersafetycop.com/</w:t>
              </w:r>
            </w:hyperlink>
          </w:p>
        </w:tc>
      </w:tr>
    </w:tbl>
    <w:p w14:paraId="08E029A7" w14:textId="77777777" w:rsidR="00F4654D" w:rsidRPr="00DA2D48" w:rsidRDefault="00DD6AB9" w:rsidP="00B7465D"/>
    <w:sectPr w:rsidR="00F4654D" w:rsidRPr="00DA2D48" w:rsidSect="00463583">
      <w:pgSz w:w="12240" w:h="15840"/>
      <w:pgMar w:top="774"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Avenir Next Condensed">
    <w:panose1 w:val="020B0506020202020204"/>
    <w:charset w:val="00"/>
    <w:family w:val="swiss"/>
    <w:pitch w:val="variable"/>
    <w:sig w:usb0="8000002F" w:usb1="5000204A" w:usb2="00000000" w:usb3="00000000" w:csb0="0000009B"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22964E9"/>
    <w:multiLevelType w:val="hybridMultilevel"/>
    <w:tmpl w:val="1F4E35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5A0C"/>
    <w:rsid w:val="00151F2A"/>
    <w:rsid w:val="00233EB4"/>
    <w:rsid w:val="002B1030"/>
    <w:rsid w:val="002D0A1A"/>
    <w:rsid w:val="003D1C36"/>
    <w:rsid w:val="004539B3"/>
    <w:rsid w:val="00463583"/>
    <w:rsid w:val="004A3BA7"/>
    <w:rsid w:val="00524C05"/>
    <w:rsid w:val="005524F4"/>
    <w:rsid w:val="005B0074"/>
    <w:rsid w:val="005D5CA6"/>
    <w:rsid w:val="005D7B87"/>
    <w:rsid w:val="00635437"/>
    <w:rsid w:val="006A7F46"/>
    <w:rsid w:val="00746799"/>
    <w:rsid w:val="007614B9"/>
    <w:rsid w:val="007D2FEE"/>
    <w:rsid w:val="00856E12"/>
    <w:rsid w:val="00935A0C"/>
    <w:rsid w:val="00AE7C45"/>
    <w:rsid w:val="00B7465D"/>
    <w:rsid w:val="00C668AA"/>
    <w:rsid w:val="00C95A3D"/>
    <w:rsid w:val="00CC7463"/>
    <w:rsid w:val="00D61EFF"/>
    <w:rsid w:val="00DA2D48"/>
    <w:rsid w:val="00DB6ED6"/>
    <w:rsid w:val="00DD6AB9"/>
    <w:rsid w:val="00EA00F4"/>
    <w:rsid w:val="00EB62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95189A"/>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A2D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
    <w:name w:val="p1"/>
    <w:basedOn w:val="Normal"/>
    <w:rsid w:val="002D0A1A"/>
    <w:pPr>
      <w:spacing w:after="45"/>
      <w:jc w:val="right"/>
    </w:pPr>
    <w:rPr>
      <w:rFonts w:ascii="Avenir Next Condensed" w:hAnsi="Avenir Next Condensed" w:cs="Times New Roman"/>
      <w:sz w:val="32"/>
      <w:szCs w:val="32"/>
    </w:rPr>
  </w:style>
  <w:style w:type="paragraph" w:customStyle="1" w:styleId="p2">
    <w:name w:val="p2"/>
    <w:basedOn w:val="Normal"/>
    <w:rsid w:val="002D0A1A"/>
    <w:pPr>
      <w:jc w:val="right"/>
    </w:pPr>
    <w:rPr>
      <w:rFonts w:ascii="Avenir Next Condensed" w:hAnsi="Avenir Next Condensed" w:cs="Times New Roman"/>
    </w:rPr>
  </w:style>
  <w:style w:type="character" w:customStyle="1" w:styleId="s1">
    <w:name w:val="s1"/>
    <w:basedOn w:val="DefaultParagraphFont"/>
    <w:rsid w:val="002D0A1A"/>
  </w:style>
  <w:style w:type="character" w:styleId="Hyperlink">
    <w:name w:val="Hyperlink"/>
    <w:basedOn w:val="DefaultParagraphFont"/>
    <w:uiPriority w:val="99"/>
    <w:unhideWhenUsed/>
    <w:rsid w:val="007D2FEE"/>
    <w:rPr>
      <w:color w:val="0563C1" w:themeColor="hyperlink"/>
      <w:u w:val="single"/>
    </w:rPr>
  </w:style>
  <w:style w:type="character" w:styleId="UnresolvedMention">
    <w:name w:val="Unresolved Mention"/>
    <w:basedOn w:val="DefaultParagraphFont"/>
    <w:uiPriority w:val="99"/>
    <w:rsid w:val="00DB6ED6"/>
    <w:rPr>
      <w:color w:val="808080"/>
      <w:shd w:val="clear" w:color="auto" w:fill="E6E6E6"/>
    </w:rPr>
  </w:style>
  <w:style w:type="character" w:styleId="FollowedHyperlink">
    <w:name w:val="FollowedHyperlink"/>
    <w:basedOn w:val="DefaultParagraphFont"/>
    <w:uiPriority w:val="99"/>
    <w:semiHidden/>
    <w:unhideWhenUsed/>
    <w:rsid w:val="00DB6ED6"/>
    <w:rPr>
      <w:color w:val="954F72" w:themeColor="followedHyperlink"/>
      <w:u w:val="single"/>
    </w:rPr>
  </w:style>
  <w:style w:type="paragraph" w:styleId="ListParagraph">
    <w:name w:val="List Paragraph"/>
    <w:basedOn w:val="Normal"/>
    <w:uiPriority w:val="34"/>
    <w:qFormat/>
    <w:rsid w:val="0046358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7746290">
      <w:bodyDiv w:val="1"/>
      <w:marLeft w:val="0"/>
      <w:marRight w:val="0"/>
      <w:marTop w:val="0"/>
      <w:marBottom w:val="0"/>
      <w:divBdr>
        <w:top w:val="none" w:sz="0" w:space="0" w:color="auto"/>
        <w:left w:val="none" w:sz="0" w:space="0" w:color="auto"/>
        <w:bottom w:val="none" w:sz="0" w:space="0" w:color="auto"/>
        <w:right w:val="none" w:sz="0" w:space="0" w:color="auto"/>
      </w:divBdr>
    </w:div>
    <w:div w:id="1102340713">
      <w:bodyDiv w:val="1"/>
      <w:marLeft w:val="0"/>
      <w:marRight w:val="0"/>
      <w:marTop w:val="0"/>
      <w:marBottom w:val="0"/>
      <w:divBdr>
        <w:top w:val="none" w:sz="0" w:space="0" w:color="auto"/>
        <w:left w:val="none" w:sz="0" w:space="0" w:color="auto"/>
        <w:bottom w:val="none" w:sz="0" w:space="0" w:color="auto"/>
        <w:right w:val="none" w:sz="0" w:space="0" w:color="auto"/>
      </w:divBdr>
    </w:div>
    <w:div w:id="1322544748">
      <w:bodyDiv w:val="1"/>
      <w:marLeft w:val="0"/>
      <w:marRight w:val="0"/>
      <w:marTop w:val="0"/>
      <w:marBottom w:val="0"/>
      <w:divBdr>
        <w:top w:val="none" w:sz="0" w:space="0" w:color="auto"/>
        <w:left w:val="none" w:sz="0" w:space="0" w:color="auto"/>
        <w:bottom w:val="none" w:sz="0" w:space="0" w:color="auto"/>
        <w:right w:val="none" w:sz="0" w:space="0" w:color="auto"/>
      </w:divBdr>
    </w:div>
    <w:div w:id="147968672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ybersafetycop.com/" TargetMode="External"/><Relationship Id="rId3" Type="http://schemas.openxmlformats.org/officeDocument/2006/relationships/settings" Target="settings.xml"/><Relationship Id="rId7" Type="http://schemas.openxmlformats.org/officeDocument/2006/relationships/image" Target="media/image3.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318</Words>
  <Characters>1814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 Cranford</dc:creator>
  <cp:keywords/>
  <dc:description/>
  <cp:lastModifiedBy>Greg Stanley</cp:lastModifiedBy>
  <cp:revision>3</cp:revision>
  <cp:lastPrinted>2017-04-22T17:44:00Z</cp:lastPrinted>
  <dcterms:created xsi:type="dcterms:W3CDTF">2019-10-08T23:12:00Z</dcterms:created>
  <dcterms:modified xsi:type="dcterms:W3CDTF">2019-10-08T23:14:00Z</dcterms:modified>
</cp:coreProperties>
</file>